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collection pościel 140x200 - uniwersalna propozycja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pasować do każdego pomieszczenia? Sprawdź &lt;strong&gt;home collection pościel 140x200&lt;/strong&gt;!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collection pościel 140x200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każdej sypialni jest pościel. Dzięki niej, wnętrze sprawia wrażenie bardziej przytulnego. Pościel powinna być nie tylko atrakcyjna dla oka, ale i również przyjemna w dotyku, tak, aby sen pod nią był przyjemny. Czy </w:t>
      </w:r>
      <w:r>
        <w:rPr>
          <w:rFonts w:ascii="calibri" w:hAnsi="calibri" w:eastAsia="calibri" w:cs="calibri"/>
          <w:sz w:val="24"/>
          <w:szCs w:val="24"/>
          <w:b/>
        </w:rPr>
        <w:t xml:space="preserve">home collection pościel 140x200</w:t>
      </w:r>
      <w:r>
        <w:rPr>
          <w:rFonts w:ascii="calibri" w:hAnsi="calibri" w:eastAsia="calibri" w:cs="calibri"/>
          <w:sz w:val="24"/>
          <w:szCs w:val="24"/>
        </w:rPr>
        <w:t xml:space="preserve"> spełnia te wymagania? Jakie ma zalety? Zapraszamy do lektury!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do domu i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pościeli do domu? A może chcesz ją komuś sprezentować?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collection pościel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tych elementów, który powinien znaleźć się w każdej sypialni. Pościel ta jest bardzo uniwersalna - sprawdzi się zarówno do łoża małżeńskiego, jak i pojedynczego łóżka. W jej komplet wchodzą: poszewka na kołdrę, a także poszewka na poduszkę. Dlaczego warto mieć ją w swoim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collection pościel 140x200 -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czy aby na pewno warto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collection pościel 140x200</w:t>
      </w:r>
      <w:r>
        <w:rPr>
          <w:rFonts w:ascii="calibri" w:hAnsi="calibri" w:eastAsia="calibri" w:cs="calibri"/>
          <w:sz w:val="24"/>
          <w:szCs w:val="24"/>
        </w:rPr>
        <w:t xml:space="preserve">? Pościel ta jest bardzo dobrze wykonana, miękka i miła w dotyku, a wszystko to za sprawą jej materiału. Wykonano ją w 100% z subtelnej, ale i również trwałej bawełny. Kolejną zaletą tej pościeli jest fakt, że jest ona dwustronna. Dzięki temu w dowolnym momencie można ją obrócić i otrzymać zupełnie inny, równie piękny wzór. Jeżeli chcesz kupić praktyczne modele, które nie zniszczą się po jednym praniu, to jest to dobry wybór.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home-collection-140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2026-05-23T12:25:58+02:00</dcterms:created>
  <dcterms:modified xsi:type="dcterms:W3CDTF">2026-05-23T12:25:58+02:00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